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8F" w:rsidRDefault="00941F8F" w:rsidP="00941F8F">
      <w:bookmarkStart w:id="0" w:name="_GoBack"/>
      <w:bookmarkEnd w:id="0"/>
      <w:r>
        <w:t>Szervezeti antropológia</w:t>
      </w:r>
    </w:p>
    <w:p w:rsidR="00941F8F" w:rsidRDefault="00941F8F" w:rsidP="00941F8F">
      <w:r>
        <w:t>Kollokviumi kérdések</w:t>
      </w:r>
    </w:p>
    <w:p w:rsidR="00941F8F" w:rsidRDefault="00941F8F" w:rsidP="00941F8F">
      <w:pPr>
        <w:pStyle w:val="Listaszerbekezds"/>
        <w:numPr>
          <w:ilvl w:val="0"/>
          <w:numId w:val="1"/>
        </w:numPr>
      </w:pPr>
      <w:r>
        <w:t xml:space="preserve">Szervezeti antropológia, szervezeti etnográfia. Helye a társadalomtudományok között: határterületek, rokontudományok és kölcsönhatásaik; a szervezeti antropológia mint elméleti és mint alkalmazott tudomány (szervezeti kultúra- és vállalati kultúra-kutatás, interkulturális kommunikáció és menedzsment, üzleti antropológia stb.). </w:t>
      </w:r>
    </w:p>
    <w:p w:rsidR="00941F8F" w:rsidRDefault="00941F8F" w:rsidP="00941F8F">
      <w:pPr>
        <w:pStyle w:val="Listaszerbekezds"/>
        <w:ind w:left="1065"/>
      </w:pPr>
    </w:p>
    <w:p w:rsidR="00941F8F" w:rsidRDefault="00941F8F" w:rsidP="00941F8F">
      <w:pPr>
        <w:pStyle w:val="Listaszerbekezds"/>
        <w:ind w:left="1065"/>
      </w:pPr>
      <w:r>
        <w:t>Kérem, definiálja az egyes tudományági elnevezéseket: mivel foglalkoznak, mit vizsgálnak?</w:t>
      </w:r>
    </w:p>
    <w:p w:rsidR="00941F8F" w:rsidRDefault="00941F8F" w:rsidP="00941F8F">
      <w:pPr>
        <w:pStyle w:val="Listaszerbekezds"/>
        <w:numPr>
          <w:ilvl w:val="0"/>
          <w:numId w:val="1"/>
        </w:numPr>
      </w:pPr>
      <w:r>
        <w:t>Szervezeti elmélet és antropológia. A szervezeti antropológiai kutatások kezdetei. Kapcsolata a szervezeti és menedzsertanulmányokkal a tudományág kialakulásának kezdeteitől. A Hawthorne-projekt: a HR irányzat kialakulása.</w:t>
      </w:r>
    </w:p>
    <w:p w:rsidR="00941F8F" w:rsidRDefault="00941F8F" w:rsidP="00941F8F">
      <w:pPr>
        <w:pStyle w:val="Listaszerbekezds"/>
        <w:ind w:left="1065"/>
      </w:pPr>
    </w:p>
    <w:p w:rsidR="00941F8F" w:rsidRDefault="00941F8F" w:rsidP="00941F8F">
      <w:pPr>
        <w:pStyle w:val="Listaszerbekezds"/>
        <w:ind w:left="1065"/>
      </w:pPr>
      <w:r>
        <w:t>Kérem, beszéljen a szervezeti kutatások kezdeteiről, ezen belül az antropológia szerepéről! Mivel járult hozzá az antropológia a szervezeti tanulmányokhoz?</w:t>
      </w:r>
    </w:p>
    <w:p w:rsidR="00941F8F" w:rsidRDefault="00941F8F" w:rsidP="00941F8F">
      <w:pPr>
        <w:pStyle w:val="Listaszerbekezds"/>
        <w:ind w:left="1065"/>
      </w:pPr>
    </w:p>
    <w:p w:rsidR="00941F8F" w:rsidRDefault="00941F8F" w:rsidP="00941F8F">
      <w:pPr>
        <w:pStyle w:val="Listaszerbekezds"/>
        <w:numPr>
          <w:ilvl w:val="0"/>
          <w:numId w:val="1"/>
        </w:numPr>
      </w:pPr>
      <w:r>
        <w:t xml:space="preserve">A Manchesteri-iskola szervezeti antropológiai kutatásai: a szociálantropológia nagy kérdéseinek vizsgálata ipari környezetben. </w:t>
      </w:r>
    </w:p>
    <w:p w:rsidR="00941F8F" w:rsidRDefault="00941F8F" w:rsidP="00941F8F">
      <w:pPr>
        <w:ind w:left="1065"/>
      </w:pPr>
      <w:r>
        <w:t>Mivel járult hozzá  a Manchesteri iskola a szervezeti antropológia fejlődéséhez? Mi a különbség a Hawthorne-projekt és a Manchester-i kutatók megközelítése, módszerei között?</w:t>
      </w:r>
    </w:p>
    <w:p w:rsidR="00941F8F" w:rsidRDefault="00941F8F" w:rsidP="00941F8F">
      <w:pPr>
        <w:pStyle w:val="Listaszerbekezds"/>
        <w:numPr>
          <w:ilvl w:val="0"/>
          <w:numId w:val="1"/>
        </w:numPr>
      </w:pPr>
      <w:r>
        <w:t>A szervezeti kutatások irányzatai a XX. század közepén (Likert-modell, neoweberiánus modell, institucionalista iskola, technológiai iskola stb.)</w:t>
      </w:r>
    </w:p>
    <w:p w:rsidR="00941F8F" w:rsidRDefault="00941F8F" w:rsidP="00941F8F">
      <w:pPr>
        <w:ind w:left="1065"/>
      </w:pPr>
      <w:r>
        <w:t xml:space="preserve">Kérem, mutassa be a szervezeti kutatások újabb iskoláinak </w:t>
      </w:r>
      <w:r w:rsidRPr="00941F8F">
        <w:t xml:space="preserve">a XX. század derekán </w:t>
      </w:r>
      <w:r w:rsidR="00364C1C">
        <w:t xml:space="preserve">elért </w:t>
      </w:r>
      <w:r>
        <w:t>eredményeit!</w:t>
      </w:r>
    </w:p>
    <w:p w:rsidR="00941F8F" w:rsidRDefault="00941F8F" w:rsidP="00364C1C">
      <w:pPr>
        <w:pStyle w:val="Listaszerbekezds"/>
        <w:numPr>
          <w:ilvl w:val="0"/>
          <w:numId w:val="1"/>
        </w:numPr>
      </w:pPr>
      <w:r>
        <w:t>A kulturális paradigma megjelenése a szervezeti kutatásokban: a szervezeti antropológia nagy felfutása az 1980-as évektől (a szervezeti kultúra mint metafora, mint objektív entitás, mint viselkedéses és kognitív jellemzők készlete) Kultúraközi vizsgálatok: A nemzeti kultúra és a vállalati kultúra összefüggései</w:t>
      </w:r>
      <w:r>
        <w:tab/>
      </w:r>
    </w:p>
    <w:p w:rsidR="00364C1C" w:rsidRDefault="00364C1C" w:rsidP="00364C1C">
      <w:pPr>
        <w:pStyle w:val="Listaszerbekezds"/>
        <w:ind w:left="1065"/>
      </w:pPr>
    </w:p>
    <w:p w:rsidR="00364C1C" w:rsidRDefault="00364C1C" w:rsidP="00364C1C">
      <w:pPr>
        <w:pStyle w:val="Listaszerbekezds"/>
        <w:ind w:left="1065"/>
      </w:pPr>
      <w:r>
        <w:t xml:space="preserve">Kérem, mutassa be a szervezeti antropológia fejlődését a XX. század végén! </w:t>
      </w:r>
    </w:p>
    <w:p w:rsidR="00364C1C" w:rsidRDefault="00364C1C" w:rsidP="00364C1C">
      <w:pPr>
        <w:pStyle w:val="Listaszerbekezds"/>
        <w:ind w:left="1065"/>
      </w:pPr>
    </w:p>
    <w:p w:rsidR="00941F8F" w:rsidRDefault="00941F8F" w:rsidP="00364C1C">
      <w:pPr>
        <w:pStyle w:val="Listaszerbekezds"/>
        <w:numPr>
          <w:ilvl w:val="0"/>
          <w:numId w:val="1"/>
        </w:numPr>
      </w:pPr>
      <w:r>
        <w:t>A szervezeti kultúra feltérképezésének módszerei, kultúraközi vizsgálatok, kulturális távolság. Interkulturális kommunikáció és interkulturális menedzsment.</w:t>
      </w:r>
    </w:p>
    <w:p w:rsidR="00364C1C" w:rsidRDefault="00364C1C" w:rsidP="00364C1C">
      <w:pPr>
        <w:pStyle w:val="Listaszerbekezds"/>
        <w:ind w:left="1065"/>
      </w:pPr>
    </w:p>
    <w:p w:rsidR="00364C1C" w:rsidRDefault="00364C1C" w:rsidP="00364C1C">
      <w:pPr>
        <w:pStyle w:val="Listaszerbekezds"/>
        <w:ind w:left="1065"/>
      </w:pPr>
      <w:r>
        <w:t xml:space="preserve">Kérem, határozza meg, mivel foglalkozik az interkulturális kommunikáció-kutatás és az interkulturális menedzsment! </w:t>
      </w:r>
    </w:p>
    <w:p w:rsidR="00364C1C" w:rsidRDefault="00364C1C" w:rsidP="00364C1C">
      <w:r>
        <w:t>Kérem, fogalmazza meg, az alábbi szervezeti kultúra-kutatók milyen főbb változókat vizsgálnak az egyes kultúrákban, és milyen eredményeket értek el!</w:t>
      </w:r>
    </w:p>
    <w:p w:rsidR="00941F8F" w:rsidRDefault="00941F8F" w:rsidP="00941F8F">
      <w:r>
        <w:t>7.</w:t>
      </w:r>
      <w:r>
        <w:tab/>
        <w:t xml:space="preserve">A szervezeti kultúra-kutatások irányzatai 1. (Hofstede, Trompenaars). </w:t>
      </w:r>
    </w:p>
    <w:p w:rsidR="00941F8F" w:rsidRDefault="00941F8F" w:rsidP="00941F8F">
      <w:r>
        <w:lastRenderedPageBreak/>
        <w:t>8.</w:t>
      </w:r>
      <w:r>
        <w:tab/>
        <w:t>A szervezeti kultúra-kutatások irányzatai 2. (Kono, Handy, Quinn)</w:t>
      </w:r>
    </w:p>
    <w:p w:rsidR="00941F8F" w:rsidRDefault="00941F8F" w:rsidP="00941F8F">
      <w:r>
        <w:t>9.</w:t>
      </w:r>
      <w:r>
        <w:tab/>
        <w:t>A szervezeti kultúra változásai – a szervezetek és a globalizáció folyamata. A globalizáció kérdésének megjelenése a szervezeti antropológiában.</w:t>
      </w:r>
    </w:p>
    <w:p w:rsidR="00364C1C" w:rsidRDefault="00364C1C" w:rsidP="00941F8F">
      <w:r>
        <w:t>Milyen módon befolyásolja a globalizáció kérdésköre az antropológia tudományát, és azon belül a szervezeti antropológiát?</w:t>
      </w:r>
    </w:p>
    <w:p w:rsidR="00941F8F" w:rsidRDefault="00941F8F" w:rsidP="00941F8F">
      <w:r>
        <w:t>10.</w:t>
      </w:r>
      <w:r>
        <w:tab/>
        <w:t>Új kérdések és kutatási területek a szervezeti antropológiában a 2000-es években.</w:t>
      </w:r>
    </w:p>
    <w:p w:rsidR="00364C1C" w:rsidRDefault="00364C1C" w:rsidP="00941F8F">
      <w:r>
        <w:t>Kérem, mutasson be néhány példát a legújabb kutatási irányzatokra a szervezeti antropológián belül!</w:t>
      </w:r>
    </w:p>
    <w:p w:rsidR="00941F8F" w:rsidRDefault="00941F8F" w:rsidP="00941F8F">
      <w:r>
        <w:t>11.</w:t>
      </w:r>
      <w:r>
        <w:tab/>
        <w:t>Üzleti antropológia. A fogyasztás és marketing vizsgálata antropológiai szemszögből: kvalitatív piackutatás, dizájnantropológia</w:t>
      </w:r>
    </w:p>
    <w:p w:rsidR="00364C1C" w:rsidRDefault="00364C1C" w:rsidP="00941F8F">
      <w:r>
        <w:t xml:space="preserve">Milyen módon segíthet a szervezeti antropológia az üzleti célok elérésében? </w:t>
      </w:r>
    </w:p>
    <w:p w:rsidR="00941F8F" w:rsidRDefault="00941F8F" w:rsidP="00941F8F">
      <w:r>
        <w:t>12.</w:t>
      </w:r>
      <w:r>
        <w:tab/>
        <w:t>Kormányzati és nem-kormányzati szervek szervezeti antropológiája. Szervezetek az oktatásban.</w:t>
      </w:r>
    </w:p>
    <w:p w:rsidR="00D102B1" w:rsidRDefault="00D102B1" w:rsidP="00941F8F">
      <w:r>
        <w:t>Kérem, példákon keresztül mutassa be, milyen hozadéka lehet a szervezeti antropológiai kutatásnak a kormányzat és az NGO szervezetek számára!</w:t>
      </w:r>
    </w:p>
    <w:p w:rsidR="00D102B1" w:rsidRDefault="00D102B1" w:rsidP="00941F8F">
      <w:r>
        <w:t>Kérem, vázolja fel a szervezeti antropológiai kutatások sajátos problémáit az alábbi kulcsszavak mentén:</w:t>
      </w:r>
    </w:p>
    <w:p w:rsidR="00941F8F" w:rsidRDefault="00941F8F" w:rsidP="00941F8F">
      <w:r>
        <w:t>13.</w:t>
      </w:r>
      <w:r>
        <w:tab/>
        <w:t>A terepkutatás problémái a szervezeti antropológiában: engedélykérés, belépés, a jelenlét idejének és helyének megtárgyalása, „megfigyelő részvétel”.</w:t>
      </w:r>
    </w:p>
    <w:p w:rsidR="00467E22" w:rsidRDefault="00941F8F" w:rsidP="00941F8F">
      <w:r>
        <w:t>14.</w:t>
      </w:r>
      <w:r>
        <w:tab/>
        <w:t>Új módszerek az új kutatási környezetekben (nyomonkövetés, többhelyszínű etnográfia, naplómódszer stb.)</w:t>
      </w:r>
    </w:p>
    <w:sectPr w:rsidR="004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6DA"/>
    <w:multiLevelType w:val="hybridMultilevel"/>
    <w:tmpl w:val="79EA6168"/>
    <w:lvl w:ilvl="0" w:tplc="15E07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F"/>
    <w:rsid w:val="000E7775"/>
    <w:rsid w:val="00364C1C"/>
    <w:rsid w:val="00467E22"/>
    <w:rsid w:val="00941F8F"/>
    <w:rsid w:val="00D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2018-09-28T10:48:00Z</dcterms:created>
  <dcterms:modified xsi:type="dcterms:W3CDTF">2018-09-28T10:48:00Z</dcterms:modified>
</cp:coreProperties>
</file>